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8C5873" w:rsidRPr="00E924B9" w14:paraId="125AD472" w14:textId="77777777" w:rsidTr="00A7228F">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700C14D" w14:textId="77777777" w:rsidR="008C5873" w:rsidRPr="00E924B9" w:rsidRDefault="008C5873" w:rsidP="00A7228F">
            <w:pPr>
              <w:autoSpaceDE w:val="0"/>
              <w:autoSpaceDN w:val="0"/>
              <w:spacing w:line="360" w:lineRule="auto"/>
              <w:rPr>
                <w:sz w:val="24"/>
                <w:szCs w:val="24"/>
              </w:rPr>
            </w:pPr>
            <w:r w:rsidRPr="00E924B9">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304987C" w14:textId="65506F93" w:rsidR="008C5873" w:rsidRPr="00E924B9" w:rsidRDefault="00727B43" w:rsidP="00A7228F">
            <w:pPr>
              <w:autoSpaceDE w:val="0"/>
              <w:autoSpaceDN w:val="0"/>
              <w:spacing w:line="360" w:lineRule="auto"/>
              <w:rPr>
                <w:sz w:val="24"/>
                <w:szCs w:val="24"/>
              </w:rPr>
            </w:pPr>
            <w:r>
              <w:rPr>
                <w:sz w:val="24"/>
                <w:szCs w:val="24"/>
              </w:rPr>
              <w:t>20</w:t>
            </w:r>
            <w:r w:rsidR="008C5873">
              <w:rPr>
                <w:sz w:val="24"/>
                <w:szCs w:val="24"/>
              </w:rPr>
              <w:t>/12/18</w:t>
            </w:r>
          </w:p>
        </w:tc>
      </w:tr>
      <w:tr w:rsidR="008C5873" w:rsidRPr="008A5081" w14:paraId="78F1BB34" w14:textId="77777777" w:rsidTr="00A7228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194D595" w14:textId="77777777" w:rsidR="008C5873" w:rsidRPr="00E924B9" w:rsidRDefault="008C5873" w:rsidP="00A7228F">
            <w:pPr>
              <w:autoSpaceDE w:val="0"/>
              <w:autoSpaceDN w:val="0"/>
              <w:spacing w:line="360" w:lineRule="auto"/>
              <w:rPr>
                <w:sz w:val="24"/>
                <w:szCs w:val="24"/>
              </w:rPr>
            </w:pPr>
            <w:r w:rsidRPr="00E924B9">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05D28981" w14:textId="0BC2197D" w:rsidR="008C5873" w:rsidRPr="008A5081" w:rsidRDefault="008C5873" w:rsidP="00A7228F">
            <w:pPr>
              <w:autoSpaceDE w:val="0"/>
              <w:autoSpaceDN w:val="0"/>
              <w:spacing w:line="360" w:lineRule="auto"/>
              <w:rPr>
                <w:sz w:val="24"/>
                <w:szCs w:val="24"/>
              </w:rPr>
            </w:pPr>
            <w:r w:rsidRPr="00A2415B">
              <w:t>DEU18</w:t>
            </w:r>
            <w:r>
              <w:t>EN</w:t>
            </w:r>
            <w:r w:rsidRPr="00A2415B">
              <w:t>-</w:t>
            </w:r>
            <w:r>
              <w:t>048</w:t>
            </w:r>
          </w:p>
        </w:tc>
      </w:tr>
      <w:tr w:rsidR="008C5873" w:rsidRPr="00E924B9" w14:paraId="4FE3654E" w14:textId="77777777" w:rsidTr="00A7228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CA7B392" w14:textId="77777777" w:rsidR="008C5873" w:rsidRPr="00E924B9" w:rsidRDefault="008C5873" w:rsidP="00A7228F">
            <w:pPr>
              <w:autoSpaceDE w:val="0"/>
              <w:autoSpaceDN w:val="0"/>
              <w:spacing w:line="360" w:lineRule="auto"/>
              <w:rPr>
                <w:sz w:val="24"/>
                <w:szCs w:val="24"/>
              </w:rPr>
            </w:pPr>
            <w:r w:rsidRPr="00E924B9">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8A0E7A4" w14:textId="13DD50F3" w:rsidR="008C5873" w:rsidRPr="00E924B9" w:rsidRDefault="008C5873" w:rsidP="00A7228F">
            <w:pPr>
              <w:autoSpaceDE w:val="0"/>
              <w:autoSpaceDN w:val="0"/>
              <w:spacing w:line="360" w:lineRule="auto"/>
              <w:rPr>
                <w:sz w:val="24"/>
                <w:szCs w:val="24"/>
              </w:rPr>
            </w:pPr>
            <w:r>
              <w:rPr>
                <w:sz w:val="24"/>
                <w:szCs w:val="24"/>
              </w:rPr>
              <w:t>RZAG-A – new classes added</w:t>
            </w:r>
          </w:p>
        </w:tc>
      </w:tr>
      <w:tr w:rsidR="008C5873" w:rsidRPr="00E924B9" w14:paraId="0C6EDA76" w14:textId="77777777" w:rsidTr="00A7228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1B23C5F" w14:textId="77777777" w:rsidR="008C5873" w:rsidRPr="00E924B9" w:rsidRDefault="008C5873" w:rsidP="00A7228F">
            <w:pPr>
              <w:autoSpaceDE w:val="0"/>
              <w:autoSpaceDN w:val="0"/>
              <w:spacing w:line="360" w:lineRule="auto"/>
              <w:rPr>
                <w:sz w:val="24"/>
                <w:szCs w:val="24"/>
              </w:rPr>
            </w:pPr>
            <w:r w:rsidRPr="00E924B9">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0DC2FCF4" w14:textId="77777777" w:rsidR="008C5873" w:rsidRPr="00E924B9" w:rsidRDefault="008C5873" w:rsidP="00A7228F">
            <w:pPr>
              <w:autoSpaceDE w:val="0"/>
              <w:autoSpaceDN w:val="0"/>
              <w:spacing w:line="360" w:lineRule="auto"/>
              <w:rPr>
                <w:sz w:val="24"/>
                <w:szCs w:val="24"/>
              </w:rPr>
            </w:pPr>
            <w:r w:rsidRPr="00E924B9">
              <w:rPr>
                <w:sz w:val="24"/>
                <w:szCs w:val="24"/>
              </w:rPr>
              <w:t xml:space="preserve">Press release </w:t>
            </w:r>
          </w:p>
        </w:tc>
      </w:tr>
      <w:tr w:rsidR="008C5873" w:rsidRPr="00E924B9" w14:paraId="5ECBF82B" w14:textId="77777777" w:rsidTr="00A7228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3BF8EBA" w14:textId="77777777" w:rsidR="008C5873" w:rsidRPr="00E924B9" w:rsidRDefault="008C5873" w:rsidP="00A7228F">
            <w:pPr>
              <w:autoSpaceDE w:val="0"/>
              <w:autoSpaceDN w:val="0"/>
              <w:spacing w:line="360" w:lineRule="auto"/>
              <w:rPr>
                <w:sz w:val="24"/>
                <w:szCs w:val="24"/>
              </w:rPr>
            </w:pPr>
            <w:r w:rsidRPr="00E924B9">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6D32F57" w14:textId="5FAB3E08" w:rsidR="008C5873" w:rsidRPr="00E924B9" w:rsidRDefault="008C5873" w:rsidP="00A7228F">
            <w:pPr>
              <w:spacing w:line="360" w:lineRule="auto"/>
              <w:rPr>
                <w:sz w:val="24"/>
                <w:szCs w:val="24"/>
              </w:rPr>
            </w:pPr>
            <w:r w:rsidRPr="00E924B9">
              <w:rPr>
                <w:sz w:val="24"/>
                <w:szCs w:val="24"/>
              </w:rPr>
              <w:t xml:space="preserve">Dealers, </w:t>
            </w:r>
            <w:r>
              <w:rPr>
                <w:sz w:val="24"/>
                <w:szCs w:val="24"/>
              </w:rPr>
              <w:t>I</w:t>
            </w:r>
            <w:r w:rsidRPr="00E924B9">
              <w:rPr>
                <w:sz w:val="24"/>
                <w:szCs w:val="24"/>
              </w:rPr>
              <w:t>nstallers</w:t>
            </w:r>
          </w:p>
        </w:tc>
      </w:tr>
      <w:tr w:rsidR="008C5873" w:rsidRPr="00E924B9" w14:paraId="4C83507D" w14:textId="77777777" w:rsidTr="00A7228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1FC621C" w14:textId="77777777" w:rsidR="008C5873" w:rsidRPr="00E924B9" w:rsidRDefault="008C5873" w:rsidP="00A7228F">
            <w:pPr>
              <w:autoSpaceDE w:val="0"/>
              <w:autoSpaceDN w:val="0"/>
              <w:spacing w:line="360" w:lineRule="auto"/>
              <w:rPr>
                <w:sz w:val="24"/>
                <w:szCs w:val="24"/>
              </w:rPr>
            </w:pPr>
            <w:r w:rsidRPr="00E924B9">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5A4CB9DE" w14:textId="4777B476" w:rsidR="008C5873" w:rsidRPr="00E924B9" w:rsidRDefault="008C5873" w:rsidP="00A7228F">
            <w:pPr>
              <w:spacing w:line="360" w:lineRule="auto"/>
              <w:rPr>
                <w:sz w:val="24"/>
                <w:szCs w:val="24"/>
              </w:rPr>
            </w:pPr>
            <w:r>
              <w:rPr>
                <w:sz w:val="24"/>
                <w:szCs w:val="24"/>
              </w:rPr>
              <w:t>Commercial, Public Sector</w:t>
            </w:r>
          </w:p>
        </w:tc>
      </w:tr>
      <w:tr w:rsidR="008C5873" w:rsidRPr="00E924B9" w14:paraId="1611FCEF" w14:textId="77777777" w:rsidTr="00A7228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4B3B941" w14:textId="77777777" w:rsidR="008C5873" w:rsidRPr="00E924B9" w:rsidRDefault="008C5873" w:rsidP="00A7228F">
            <w:pPr>
              <w:autoSpaceDE w:val="0"/>
              <w:autoSpaceDN w:val="0"/>
              <w:spacing w:line="360" w:lineRule="auto"/>
              <w:rPr>
                <w:sz w:val="24"/>
                <w:szCs w:val="24"/>
              </w:rPr>
            </w:pPr>
            <w:r w:rsidRPr="00E924B9">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DD6D764" w14:textId="4AB57701" w:rsidR="008C5873" w:rsidRPr="00E924B9" w:rsidRDefault="008C5873" w:rsidP="00A7228F">
            <w:pPr>
              <w:spacing w:line="360" w:lineRule="auto"/>
              <w:rPr>
                <w:sz w:val="24"/>
                <w:szCs w:val="24"/>
              </w:rPr>
            </w:pPr>
            <w:r>
              <w:rPr>
                <w:sz w:val="24"/>
                <w:szCs w:val="24"/>
              </w:rPr>
              <w:t>Sky Air-A, Bluevolution-R32-HVAC</w:t>
            </w:r>
            <w:r w:rsidR="00E41E7B">
              <w:rPr>
                <w:sz w:val="24"/>
                <w:szCs w:val="24"/>
              </w:rPr>
              <w:t>, RZAG</w:t>
            </w:r>
          </w:p>
        </w:tc>
      </w:tr>
      <w:tr w:rsidR="008C5873" w:rsidRPr="002232DE" w14:paraId="192EB947" w14:textId="77777777" w:rsidTr="00A7228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B211BFD" w14:textId="77777777" w:rsidR="008C5873" w:rsidRPr="00E924B9" w:rsidRDefault="008C5873" w:rsidP="00A7228F">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03B9778" w14:textId="7669D38B" w:rsidR="008C5873" w:rsidRPr="002F104F" w:rsidRDefault="001B53E0" w:rsidP="00A7228F">
            <w:pPr>
              <w:spacing w:line="360" w:lineRule="auto"/>
              <w:rPr>
                <w:b/>
                <w:color w:val="0083C1" w:themeColor="background1"/>
              </w:rPr>
            </w:pPr>
            <w:r>
              <w:rPr>
                <w:b/>
              </w:rPr>
              <w:t xml:space="preserve">Setting the standard: #Daikin’s new </w:t>
            </w:r>
            <w:r w:rsidR="009A42F2">
              <w:rPr>
                <w:b/>
              </w:rPr>
              <w:t xml:space="preserve">mini </w:t>
            </w:r>
            <w:r w:rsidR="00E41E7B">
              <w:rPr>
                <w:b/>
              </w:rPr>
              <w:t>#</w:t>
            </w:r>
            <w:proofErr w:type="spellStart"/>
            <w:r>
              <w:rPr>
                <w:b/>
              </w:rPr>
              <w:t>SkyAir</w:t>
            </w:r>
            <w:proofErr w:type="spellEnd"/>
            <w:r>
              <w:rPr>
                <w:b/>
              </w:rPr>
              <w:t xml:space="preserve">-A </w:t>
            </w:r>
            <w:r w:rsidR="009A42F2">
              <w:rPr>
                <w:b/>
              </w:rPr>
              <w:t>series</w:t>
            </w:r>
            <w:r>
              <w:rPr>
                <w:b/>
              </w:rPr>
              <w:t xml:space="preserve"> deliver powerful new functionality for </w:t>
            </w:r>
            <w:r w:rsidR="00E41E7B">
              <w:rPr>
                <w:b/>
              </w:rPr>
              <w:t>#</w:t>
            </w:r>
            <w:r>
              <w:rPr>
                <w:b/>
              </w:rPr>
              <w:t xml:space="preserve">retail and technical </w:t>
            </w:r>
            <w:r w:rsidR="00E41E7B">
              <w:rPr>
                <w:b/>
              </w:rPr>
              <w:t>#</w:t>
            </w:r>
            <w:r>
              <w:rPr>
                <w:b/>
              </w:rPr>
              <w:t>cooling applications</w:t>
            </w:r>
          </w:p>
        </w:tc>
      </w:tr>
      <w:tr w:rsidR="008C5873" w:rsidRPr="00E924B9" w14:paraId="72975DB1" w14:textId="77777777" w:rsidTr="00A7228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08694BD" w14:textId="77777777" w:rsidR="008C5873" w:rsidRPr="00E924B9" w:rsidRDefault="008C5873" w:rsidP="00A7228F">
            <w:pPr>
              <w:autoSpaceDE w:val="0"/>
              <w:autoSpaceDN w:val="0"/>
              <w:spacing w:line="360" w:lineRule="auto"/>
              <w:rPr>
                <w:sz w:val="24"/>
                <w:szCs w:val="24"/>
              </w:rPr>
            </w:pPr>
            <w:r w:rsidRPr="00E924B9">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604D620" w14:textId="21C6B259" w:rsidR="008C5873" w:rsidRPr="00E924B9" w:rsidRDefault="00727B43" w:rsidP="00A7228F">
            <w:pPr>
              <w:autoSpaceDE w:val="0"/>
              <w:autoSpaceDN w:val="0"/>
              <w:spacing w:line="360" w:lineRule="auto"/>
              <w:rPr>
                <w:sz w:val="24"/>
                <w:szCs w:val="24"/>
              </w:rPr>
            </w:pPr>
            <w:r>
              <w:rPr>
                <w:sz w:val="24"/>
                <w:szCs w:val="24"/>
              </w:rPr>
              <w:t>Final</w:t>
            </w:r>
          </w:p>
        </w:tc>
      </w:tr>
      <w:tr w:rsidR="008C5873" w:rsidRPr="008A5081" w14:paraId="69FAE52E" w14:textId="77777777" w:rsidTr="00A7228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3F247DD" w14:textId="77777777" w:rsidR="008C5873" w:rsidRPr="00E924B9" w:rsidRDefault="008C5873" w:rsidP="00A7228F">
            <w:pPr>
              <w:autoSpaceDE w:val="0"/>
              <w:autoSpaceDN w:val="0"/>
              <w:spacing w:line="360" w:lineRule="auto"/>
              <w:rPr>
                <w:sz w:val="24"/>
                <w:szCs w:val="24"/>
              </w:rPr>
            </w:pPr>
            <w:r w:rsidRPr="00E924B9">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70BBA6CC" w14:textId="77777777" w:rsidR="008C5873" w:rsidRPr="008A5081" w:rsidRDefault="008C5873" w:rsidP="00A7228F">
            <w:pPr>
              <w:spacing w:line="360" w:lineRule="auto"/>
              <w:ind w:right="1406"/>
              <w:rPr>
                <w:sz w:val="24"/>
                <w:szCs w:val="24"/>
                <w:lang w:val="en"/>
              </w:rPr>
            </w:pPr>
            <w:r>
              <w:rPr>
                <w:rFonts w:ascii="Calibri" w:hAnsi="Calibri" w:cs="Calibri"/>
              </w:rPr>
              <w:t>Gill DeBruyne</w:t>
            </w:r>
          </w:p>
        </w:tc>
      </w:tr>
    </w:tbl>
    <w:p w14:paraId="09AE3546" w14:textId="3A619158" w:rsidR="008C5873" w:rsidRDefault="008C5873">
      <w:pPr>
        <w:rPr>
          <w:rFonts w:eastAsia="MS Mincho" w:cs="Times New Roman"/>
          <w:iCs/>
          <w:color w:val="0083C1" w:themeColor="background1"/>
          <w:kern w:val="32"/>
          <w:sz w:val="36"/>
          <w:szCs w:val="28"/>
          <w:lang w:val="en-GB"/>
        </w:rPr>
      </w:pPr>
    </w:p>
    <w:p w14:paraId="4C11AAD2" w14:textId="77777777" w:rsidR="008C5873" w:rsidRDefault="008C5873">
      <w:pPr>
        <w:rPr>
          <w:rFonts w:eastAsia="MS Mincho" w:cs="Times New Roman"/>
          <w:iCs/>
          <w:color w:val="0083C1" w:themeColor="background1"/>
          <w:kern w:val="32"/>
          <w:sz w:val="36"/>
          <w:szCs w:val="28"/>
          <w:lang w:val="en-GB"/>
        </w:rPr>
      </w:pPr>
      <w:r>
        <w:rPr>
          <w:rFonts w:eastAsia="MS Mincho" w:cs="Times New Roman"/>
          <w:iCs/>
          <w:color w:val="0083C1" w:themeColor="background1"/>
          <w:kern w:val="32"/>
          <w:sz w:val="36"/>
          <w:szCs w:val="28"/>
          <w:lang w:val="en-GB"/>
        </w:rPr>
        <w:br w:type="page"/>
      </w:r>
    </w:p>
    <w:p w14:paraId="69030B68" w14:textId="0A31F3E8" w:rsidR="006A5B5D" w:rsidRPr="006A5B5D" w:rsidRDefault="008C5873" w:rsidP="005B4729">
      <w:pPr>
        <w:pStyle w:val="Headline"/>
      </w:pPr>
      <w:r>
        <w:lastRenderedPageBreak/>
        <w:t xml:space="preserve">Small but mighty: New </w:t>
      </w:r>
      <w:r w:rsidR="009A42F2">
        <w:t>mini</w:t>
      </w:r>
      <w:r>
        <w:t xml:space="preserve"> Sky Air Alpha Series</w:t>
      </w:r>
    </w:p>
    <w:p w14:paraId="34D99103" w14:textId="0177BE33" w:rsidR="005250A2" w:rsidRDefault="008C5873" w:rsidP="009B6529">
      <w:pPr>
        <w:pStyle w:val="BodyCopy"/>
      </w:pPr>
      <w:r>
        <w:t xml:space="preserve">December </w:t>
      </w:r>
      <w:r w:rsidR="00727B43">
        <w:t>20</w:t>
      </w:r>
      <w:r>
        <w:t>th</w:t>
      </w:r>
      <w:r w:rsidR="006A5B5D">
        <w:t>, 2018</w:t>
      </w:r>
    </w:p>
    <w:p w14:paraId="199D0013" w14:textId="77777777" w:rsidR="006A5B5D" w:rsidRDefault="006A5B5D" w:rsidP="006A5B5D"/>
    <w:p w14:paraId="3718A687" w14:textId="2E11EA51" w:rsidR="00137D26" w:rsidRPr="00391849" w:rsidRDefault="008C5873" w:rsidP="00391849">
      <w:pPr>
        <w:pStyle w:val="Introduction"/>
      </w:pPr>
      <w:r>
        <w:t>Daikin has extended its Sky Air Alpha</w:t>
      </w:r>
      <w:r w:rsidR="009A42F2">
        <w:t>-</w:t>
      </w:r>
      <w:r>
        <w:t xml:space="preserve">Series with the launch of smaller capacity units. </w:t>
      </w:r>
      <w:r w:rsidR="00B04176">
        <w:t>Offering the same high functionality which has made the Sky Air–A series so successful, the</w:t>
      </w:r>
      <w:r>
        <w:t xml:space="preserve"> RZAG35, 50 and 60 A classes </w:t>
      </w:r>
      <w:r w:rsidR="00B04176">
        <w:t>introduce additional flexibility to the existing range of solutions for light commercial use.</w:t>
      </w:r>
      <w:r>
        <w:t xml:space="preserve"> </w:t>
      </w:r>
    </w:p>
    <w:p w14:paraId="47B969C6" w14:textId="21D124CE" w:rsidR="00391849" w:rsidRDefault="00A91357" w:rsidP="006A5B5D">
      <w:pPr>
        <w:pStyle w:val="BodyCopy"/>
      </w:pPr>
      <w:r>
        <w:t>P</w:t>
      </w:r>
      <w:r w:rsidR="00B04176">
        <w:t xml:space="preserve">art of the </w:t>
      </w:r>
      <w:proofErr w:type="spellStart"/>
      <w:r w:rsidR="00B04176">
        <w:t>Bluevolution</w:t>
      </w:r>
      <w:proofErr w:type="spellEnd"/>
      <w:r w:rsidR="00B04176">
        <w:t xml:space="preserve"> portfolio of products, the</w:t>
      </w:r>
      <w:r>
        <w:t xml:space="preserve"> </w:t>
      </w:r>
      <w:r w:rsidR="00291FD5">
        <w:t xml:space="preserve">award-winning </w:t>
      </w:r>
      <w:r w:rsidR="00B04176">
        <w:t>Sky Air-A Series</w:t>
      </w:r>
      <w:r>
        <w:t xml:space="preserve"> </w:t>
      </w:r>
      <w:r w:rsidR="002020B8">
        <w:t xml:space="preserve">is </w:t>
      </w:r>
      <w:r>
        <w:t xml:space="preserve">the first full light </w:t>
      </w:r>
      <w:r>
        <w:t xml:space="preserve">commercial </w:t>
      </w:r>
      <w:r w:rsidR="00893DE7">
        <w:t>series</w:t>
      </w:r>
      <w:r>
        <w:t xml:space="preserve"> with R-32 in the market. Offering </w:t>
      </w:r>
      <w:r w:rsidR="002020B8">
        <w:t>least environmental impact, the</w:t>
      </w:r>
      <w:r w:rsidR="00893DE7">
        <w:t xml:space="preserve">  </w:t>
      </w:r>
      <w:r w:rsidR="00893DE7">
        <w:br/>
        <w:t>R-3</w:t>
      </w:r>
      <w:r w:rsidR="002020B8">
        <w:t>2 solution is future proofed to provide the best in climate control.</w:t>
      </w:r>
    </w:p>
    <w:p w14:paraId="2E77E8C8" w14:textId="77777777" w:rsidR="00291FD5" w:rsidRDefault="00291FD5" w:rsidP="00291FD5">
      <w:pPr>
        <w:pStyle w:val="Subheading"/>
      </w:pPr>
      <w:r>
        <w:t>Unique in the market</w:t>
      </w:r>
    </w:p>
    <w:p w14:paraId="59B13898" w14:textId="028E1E44" w:rsidR="005C29F8" w:rsidRDefault="00A91357" w:rsidP="006A5B5D">
      <w:pPr>
        <w:pStyle w:val="BodyCopy"/>
      </w:pPr>
      <w:r>
        <w:t xml:space="preserve">The new range builds further on the </w:t>
      </w:r>
      <w:r w:rsidR="002020B8">
        <w:t>highly successful</w:t>
      </w:r>
      <w:r w:rsidR="00291FD5">
        <w:t xml:space="preserve"> Sky-Air A</w:t>
      </w:r>
      <w:r w:rsidR="009A42F2">
        <w:t>-series</w:t>
      </w:r>
      <w:r w:rsidR="00291FD5">
        <w:t xml:space="preserve"> family. Offering an A++ performance, the series deliver</w:t>
      </w:r>
      <w:r w:rsidR="009A42F2">
        <w:t>s</w:t>
      </w:r>
      <w:r w:rsidR="00291FD5">
        <w:t xml:space="preserve"> year-round smarter use of </w:t>
      </w:r>
      <w:r w:rsidR="002020B8">
        <w:t>energy</w:t>
      </w:r>
      <w:r w:rsidR="00291FD5">
        <w:t>.</w:t>
      </w:r>
      <w:r w:rsidR="002020B8">
        <w:t xml:space="preserve"> </w:t>
      </w:r>
    </w:p>
    <w:p w14:paraId="56501842" w14:textId="172C5E8E" w:rsidR="00391849" w:rsidRDefault="005C29F8" w:rsidP="006A5B5D">
      <w:pPr>
        <w:pStyle w:val="BodyCopy"/>
      </w:pPr>
      <w:r>
        <w:t>Intelligent sensors reduce draughts, ensuring floor to ceiling temperatures remain constant, while auto-cleaning options makes maintenance easy.</w:t>
      </w:r>
    </w:p>
    <w:p w14:paraId="4F5A3878" w14:textId="0DE2C57C" w:rsidR="005C29F8" w:rsidRDefault="00C35A9F" w:rsidP="006A5B5D">
      <w:pPr>
        <w:pStyle w:val="BodyCopy"/>
      </w:pPr>
      <w:r>
        <w:t>Smart controls offer an easy to use interface, with remote control though a smart phone app or central control through Daikin</w:t>
      </w:r>
      <w:r w:rsidR="00856826">
        <w:t>’</w:t>
      </w:r>
      <w:r>
        <w:t>s Intelligent Touch tablet controller.</w:t>
      </w:r>
    </w:p>
    <w:p w14:paraId="18D7CC26" w14:textId="2248D2A9" w:rsidR="002020B8" w:rsidRDefault="002020B8" w:rsidP="006A5B5D">
      <w:pPr>
        <w:pStyle w:val="BodyCopy"/>
      </w:pPr>
      <w:r>
        <w:t xml:space="preserve">With an extended operational </w:t>
      </w:r>
      <w:r w:rsidR="00110E29">
        <w:t>scope,</w:t>
      </w:r>
      <w:r>
        <w:t xml:space="preserve"> down to temperatures </w:t>
      </w:r>
      <w:r w:rsidR="00110E29">
        <w:t xml:space="preserve">as low as </w:t>
      </w:r>
      <w:r>
        <w:t>-20°C, the new</w:t>
      </w:r>
      <w:r w:rsidR="00893DE7">
        <w:t xml:space="preserve"> additions to the</w:t>
      </w:r>
      <w:r>
        <w:t xml:space="preserve"> range can be used for infrastructure cooling. Long piping runs up to 55 metres in length and 30 metres in height make it ideal for inner office server room applications, offering more possibilities for extended configurations.</w:t>
      </w:r>
    </w:p>
    <w:p w14:paraId="59BF8CAB" w14:textId="7C44A407" w:rsidR="00D55C54" w:rsidRDefault="005C29F8" w:rsidP="00D55C54">
      <w:pPr>
        <w:pStyle w:val="Subheading"/>
      </w:pPr>
      <w:r>
        <w:t xml:space="preserve">Easy installation with built-in </w:t>
      </w:r>
      <w:r w:rsidR="00893DE7">
        <w:t>flexibility</w:t>
      </w:r>
    </w:p>
    <w:p w14:paraId="695F07E7" w14:textId="365E007C" w:rsidR="005C29F8" w:rsidRDefault="005C29F8" w:rsidP="005C29F8">
      <w:pPr>
        <w:pStyle w:val="BodyCopy"/>
      </w:pPr>
      <w:r>
        <w:t xml:space="preserve">The light and compact units which </w:t>
      </w:r>
      <w:proofErr w:type="spellStart"/>
      <w:r>
        <w:t>characteri</w:t>
      </w:r>
      <w:r w:rsidR="00893DE7">
        <w:t>s</w:t>
      </w:r>
      <w:r>
        <w:t>e</w:t>
      </w:r>
      <w:proofErr w:type="spellEnd"/>
      <w:r>
        <w:t xml:space="preserve"> both the new range and the existing Sky Air-A series </w:t>
      </w:r>
      <w:r>
        <w:t xml:space="preserve">ensure easier on-site placement. </w:t>
      </w:r>
    </w:p>
    <w:p w14:paraId="507C8B08" w14:textId="77777777" w:rsidR="005C29F8" w:rsidRDefault="00110E29" w:rsidP="00D55C54">
      <w:pPr>
        <w:pStyle w:val="BodyCopy"/>
      </w:pPr>
      <w:r>
        <w:t>Like the existing Sky Air- A series the new range is d</w:t>
      </w:r>
      <w:r w:rsidR="002020B8">
        <w:t xml:space="preserve">esigned </w:t>
      </w:r>
      <w:r w:rsidR="005C29F8">
        <w:t>for</w:t>
      </w:r>
      <w:r w:rsidR="002020B8">
        <w:t xml:space="preserve"> easy replacement</w:t>
      </w:r>
      <w:r>
        <w:t xml:space="preserve">. </w:t>
      </w:r>
      <w:r w:rsidR="00077011">
        <w:t>I</w:t>
      </w:r>
      <w:r>
        <w:t>ndoor and outdoor units can be exchanged</w:t>
      </w:r>
      <w:r w:rsidR="00077011">
        <w:t>,</w:t>
      </w:r>
      <w:r>
        <w:t xml:space="preserve"> while leaving the existing piping in place to minimise disruption.</w:t>
      </w:r>
      <w:r w:rsidR="00077011">
        <w:t xml:space="preserve"> </w:t>
      </w:r>
    </w:p>
    <w:p w14:paraId="24845D28" w14:textId="343A9D78" w:rsidR="00D55C54" w:rsidRDefault="00077011" w:rsidP="00D55C54">
      <w:pPr>
        <w:pStyle w:val="BodyCopy"/>
      </w:pPr>
      <w:r>
        <w:t>With the most extended indoor unit range on the market inclusive of up to 50 different unit options</w:t>
      </w:r>
      <w:r w:rsidR="005C29F8">
        <w:t xml:space="preserve"> </w:t>
      </w:r>
      <w:r w:rsidR="005C29F8">
        <w:t xml:space="preserve">offering maximum </w:t>
      </w:r>
      <w:r w:rsidR="00856826">
        <w:t>flexibility</w:t>
      </w:r>
      <w:r>
        <w:t>.</w:t>
      </w:r>
    </w:p>
    <w:p w14:paraId="5FEC21E5" w14:textId="7195F003" w:rsidR="00C35A9F" w:rsidRDefault="00C35A9F" w:rsidP="00C35A9F">
      <w:pPr>
        <w:pStyle w:val="Subheading"/>
      </w:pPr>
      <w:r>
        <w:lastRenderedPageBreak/>
        <w:t>Market-leading solutions</w:t>
      </w:r>
    </w:p>
    <w:p w14:paraId="2025A9E3" w14:textId="032AF34B" w:rsidR="00C35A9F" w:rsidRDefault="00C35A9F" w:rsidP="00D55C54">
      <w:pPr>
        <w:pStyle w:val="BodyCopy"/>
      </w:pPr>
      <w:r>
        <w:t>Daikin leads the market in R-32 developments. With the launch of the new RZAG35,50 and 60A classes, Daikin’s Sky Air-A series sets the standard for smaller technical cooling applications and small to medium high-end retail shops.</w:t>
      </w:r>
    </w:p>
    <w:p w14:paraId="21C42C6A" w14:textId="7DE89067" w:rsidR="00C35A9F" w:rsidRDefault="00C35A9F" w:rsidP="00D55C54">
      <w:pPr>
        <w:pStyle w:val="BodyCopy"/>
      </w:pPr>
    </w:p>
    <w:p w14:paraId="5DF8B6ED" w14:textId="25C572C8" w:rsidR="00C35A9F" w:rsidRDefault="00C35A9F" w:rsidP="00D55C54">
      <w:pPr>
        <w:pStyle w:val="BodyCopy"/>
      </w:pPr>
      <w:r>
        <w:t xml:space="preserve">For more information on Sky Air-A Series product range, visit </w:t>
      </w:r>
      <w:hyperlink r:id="rId8" w:history="1">
        <w:r w:rsidRPr="00C35A9F">
          <w:rPr>
            <w:rStyle w:val="Hyperlink"/>
            <w:color w:val="0083C1" w:themeColor="background1"/>
          </w:rPr>
          <w:t>www.daikin.eu/skyaira-series</w:t>
        </w:r>
      </w:hyperlink>
      <w:r w:rsidRPr="00C35A9F">
        <w:rPr>
          <w:color w:val="0083C1" w:themeColor="background1"/>
        </w:rPr>
        <w:t xml:space="preserve"> </w:t>
      </w:r>
    </w:p>
    <w:p w14:paraId="00245E88" w14:textId="62D4D441" w:rsidR="00D55C54" w:rsidRDefault="00D55C54" w:rsidP="00D55C54">
      <w:pPr>
        <w:pStyle w:val="Subheading"/>
      </w:pPr>
      <w:r>
        <w:t>Ends</w:t>
      </w:r>
    </w:p>
    <w:p w14:paraId="750539F5" w14:textId="106E955A" w:rsidR="00914B28" w:rsidRPr="008A772E" w:rsidRDefault="00D55C54" w:rsidP="008A772E">
      <w:pPr>
        <w:pStyle w:val="Introduction"/>
        <w:rPr>
          <w:bCs w:val="0"/>
        </w:rPr>
      </w:pPr>
      <w:bookmarkStart w:id="0" w:name="_GoBack"/>
      <w:bookmarkEnd w:id="0"/>
      <w:r w:rsidRPr="008A772E">
        <w:t>ED</w:t>
      </w:r>
      <w:r>
        <w:t>ITOR NOTES</w:t>
      </w:r>
    </w:p>
    <w:p w14:paraId="648D5721" w14:textId="77777777" w:rsidR="00914B28" w:rsidRPr="006A5B5D" w:rsidRDefault="00914B28" w:rsidP="006A5B5D">
      <w:pPr>
        <w:pStyle w:val="Subheading"/>
      </w:pPr>
      <w:r w:rsidRPr="006A5B5D">
        <w:t>About Daikin Europe N.V.</w:t>
      </w:r>
    </w:p>
    <w:p w14:paraId="1D548B6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4F746593" w14:textId="6482A990"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3AFF59F" w14:textId="77777777" w:rsidR="001B53E0" w:rsidRDefault="001B53E0" w:rsidP="006A5B5D">
      <w:pPr>
        <w:pStyle w:val="BodyCopy"/>
      </w:pPr>
    </w:p>
    <w:p w14:paraId="535DC0B1" w14:textId="77777777" w:rsidR="006A5B5D" w:rsidRDefault="00D55C54" w:rsidP="00137D26">
      <w:r>
        <w:t>……………………………………………………………………………………………………………………………………………………….</w:t>
      </w:r>
    </w:p>
    <w:p w14:paraId="4EB619D8" w14:textId="77777777" w:rsidR="00D55C54" w:rsidRPr="008A772E" w:rsidRDefault="00D55C54" w:rsidP="00D55C54">
      <w:pPr>
        <w:pStyle w:val="Introduction"/>
        <w:rPr>
          <w:bCs w:val="0"/>
        </w:rPr>
      </w:pPr>
      <w:r>
        <w:t>FURTHER INFORMATION</w:t>
      </w:r>
    </w:p>
    <w:p w14:paraId="3B0A619D" w14:textId="77777777" w:rsidR="00D55C54" w:rsidRPr="006A5B5D" w:rsidRDefault="00D55C54" w:rsidP="00D55C54">
      <w:pPr>
        <w:pStyle w:val="Subheading"/>
      </w:pPr>
      <w:r>
        <w:t>Contacts</w:t>
      </w:r>
    </w:p>
    <w:p w14:paraId="25D8278F" w14:textId="77777777" w:rsidR="001C6896" w:rsidRDefault="001C6896" w:rsidP="001C6896">
      <w:pPr>
        <w:pStyle w:val="BodyCopy"/>
      </w:pPr>
      <w:r>
        <w:t xml:space="preserve">For </w:t>
      </w:r>
      <w:r w:rsidRPr="00EC52FE">
        <w:t>Media</w:t>
      </w:r>
      <w:r>
        <w:t xml:space="preserve"> enquiries contact</w:t>
      </w:r>
      <w:r w:rsidRPr="00EC52FE">
        <w:t xml:space="preserve">: </w:t>
      </w:r>
    </w:p>
    <w:p w14:paraId="6C88EA8A" w14:textId="11E5811A" w:rsidR="001C6896" w:rsidRDefault="001C6896" w:rsidP="001C6896">
      <w:pPr>
        <w:pStyle w:val="BodyCopy"/>
      </w:pPr>
      <w:r w:rsidRPr="00EC52FE">
        <w:t>Anju Sarpal: +44 7980 785572</w:t>
      </w:r>
      <w:r>
        <w:t xml:space="preserve">/Charmaine Kimpton +44 7414 749973 or email </w:t>
      </w:r>
      <w:hyperlink r:id="rId9" w:history="1">
        <w:r w:rsidRPr="00EC52FE">
          <w:rPr>
            <w:rStyle w:val="Hyperlink"/>
            <w:color w:val="0083C1" w:themeColor="background1"/>
          </w:rPr>
          <w:t>Daikin-News@sheremarketing.co.uk</w:t>
        </w:r>
      </w:hyperlink>
    </w:p>
    <w:p w14:paraId="184F9E54" w14:textId="005DB43D" w:rsidR="00D55C54" w:rsidRDefault="00D55C54" w:rsidP="001C6896">
      <w:pPr>
        <w:pStyle w:val="BodyCopy"/>
      </w:pPr>
    </w:p>
    <w:sectPr w:rsidR="00D55C54" w:rsidSect="00391849">
      <w:headerReference w:type="default" r:id="rId10"/>
      <w:footerReference w:type="default" r:id="rId11"/>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BB4B1" w14:textId="77777777" w:rsidR="00E3671F" w:rsidRDefault="00E3671F" w:rsidP="00137D26">
      <w:r>
        <w:separator/>
      </w:r>
    </w:p>
  </w:endnote>
  <w:endnote w:type="continuationSeparator" w:id="0">
    <w:p w14:paraId="4B11BAB7" w14:textId="77777777" w:rsidR="00E3671F" w:rsidRDefault="00E3671F"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313B6" w14:textId="77777777" w:rsidR="00137D26" w:rsidRDefault="00137D26" w:rsidP="00137D26">
    <w:pPr>
      <w:pStyle w:val="Footer"/>
    </w:pPr>
  </w:p>
  <w:p w14:paraId="3737F161" w14:textId="77777777" w:rsidR="00137D26" w:rsidRDefault="00137D26" w:rsidP="00137D26">
    <w:pPr>
      <w:pStyle w:val="Footer"/>
    </w:pPr>
    <w:r>
      <w:rPr>
        <w:noProof/>
      </w:rPr>
      <w:drawing>
        <wp:anchor distT="0" distB="0" distL="114300" distR="114300" simplePos="0" relativeHeight="251658240" behindDoc="1" locked="0" layoutInCell="1" allowOverlap="1" wp14:anchorId="79AE7C42" wp14:editId="35E1FAAB">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7833DBEB" w14:textId="77777777" w:rsidR="00137D26" w:rsidRDefault="00137D26" w:rsidP="00137D26">
    <w:pPr>
      <w:pStyle w:val="Footer"/>
    </w:pPr>
  </w:p>
  <w:p w14:paraId="7888C3B9" w14:textId="77777777" w:rsidR="00137D26" w:rsidRDefault="00137D26" w:rsidP="00137D26">
    <w:pPr>
      <w:pStyle w:val="Footer"/>
    </w:pPr>
  </w:p>
  <w:p w14:paraId="31C98C11" w14:textId="77777777" w:rsidR="005250A2" w:rsidRDefault="005250A2" w:rsidP="00137D26">
    <w:pPr>
      <w:pStyle w:val="Footer"/>
    </w:pPr>
  </w:p>
  <w:sdt>
    <w:sdtPr>
      <w:id w:val="-1705238520"/>
      <w:docPartObj>
        <w:docPartGallery w:val="Page Numbers (Top of Page)"/>
        <w:docPartUnique/>
      </w:docPartObj>
    </w:sdtPr>
    <w:sdtEndPr/>
    <w:sdtContent>
      <w:p w14:paraId="1C0F2565" w14:textId="74DFEBB0"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9A42F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A42F2">
          <w:rPr>
            <w:b/>
            <w:bCs/>
            <w:noProof/>
          </w:rPr>
          <w:t>4</w:t>
        </w:r>
        <w:r>
          <w:rPr>
            <w:b/>
            <w:bCs/>
            <w:sz w:val="24"/>
            <w:szCs w:val="24"/>
          </w:rPr>
          <w:fldChar w:fldCharType="end"/>
        </w:r>
      </w:p>
      <w:p w14:paraId="0C1A5688" w14:textId="77777777" w:rsidR="00137D26" w:rsidRDefault="00137D26" w:rsidP="00137D26">
        <w:pPr>
          <w:pStyle w:val="Footer"/>
          <w:jc w:val="right"/>
          <w:rPr>
            <w:b/>
            <w:bCs/>
            <w:sz w:val="24"/>
            <w:szCs w:val="24"/>
          </w:rPr>
        </w:pPr>
      </w:p>
      <w:p w14:paraId="697653C7" w14:textId="77777777" w:rsidR="00137D26" w:rsidRDefault="00E3671F" w:rsidP="00137D26">
        <w:pPr>
          <w:pStyle w:val="Footer"/>
          <w:jc w:val="right"/>
        </w:pPr>
      </w:p>
    </w:sdtContent>
  </w:sdt>
  <w:p w14:paraId="7B78F838"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3FF71" w14:textId="77777777" w:rsidR="00E3671F" w:rsidRDefault="00E3671F" w:rsidP="00137D26">
      <w:r>
        <w:separator/>
      </w:r>
    </w:p>
  </w:footnote>
  <w:footnote w:type="continuationSeparator" w:id="0">
    <w:p w14:paraId="2A20B430" w14:textId="77777777" w:rsidR="00E3671F" w:rsidRDefault="00E3671F"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43BCA"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2213DF95" wp14:editId="6F7514DE">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A76756C" w14:textId="77777777" w:rsidR="00692B98" w:rsidRDefault="00692B98" w:rsidP="00391849">
    <w:pPr>
      <w:jc w:val="right"/>
      <w:rPr>
        <w:rStyle w:val="Hyperlink"/>
        <w:rFonts w:ascii="Arial" w:hAnsi="Arial" w:cs="Arial"/>
        <w:b/>
        <w:color w:val="0083C1" w:themeColor="background1"/>
      </w:rPr>
    </w:pPr>
  </w:p>
  <w:p w14:paraId="4D837D30"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648"/>
    <w:rsid w:val="00012A26"/>
    <w:rsid w:val="00020438"/>
    <w:rsid w:val="0002576A"/>
    <w:rsid w:val="0002718E"/>
    <w:rsid w:val="00032BAB"/>
    <w:rsid w:val="00034675"/>
    <w:rsid w:val="0005346B"/>
    <w:rsid w:val="000551D5"/>
    <w:rsid w:val="00055966"/>
    <w:rsid w:val="00063F4C"/>
    <w:rsid w:val="00077011"/>
    <w:rsid w:val="00077AD3"/>
    <w:rsid w:val="000A7D2F"/>
    <w:rsid w:val="000B6BD3"/>
    <w:rsid w:val="000C11B9"/>
    <w:rsid w:val="000C5AEB"/>
    <w:rsid w:val="000C65B2"/>
    <w:rsid w:val="000D1C07"/>
    <w:rsid w:val="000F6F8D"/>
    <w:rsid w:val="001052F1"/>
    <w:rsid w:val="00110E29"/>
    <w:rsid w:val="00111112"/>
    <w:rsid w:val="00111767"/>
    <w:rsid w:val="00126D35"/>
    <w:rsid w:val="001374D4"/>
    <w:rsid w:val="00137D26"/>
    <w:rsid w:val="00146C07"/>
    <w:rsid w:val="00150B88"/>
    <w:rsid w:val="00175EAB"/>
    <w:rsid w:val="001855AF"/>
    <w:rsid w:val="00185D2A"/>
    <w:rsid w:val="001932D1"/>
    <w:rsid w:val="001B53E0"/>
    <w:rsid w:val="001C36CE"/>
    <w:rsid w:val="001C50CA"/>
    <w:rsid w:val="001C6896"/>
    <w:rsid w:val="001E09ED"/>
    <w:rsid w:val="001F1648"/>
    <w:rsid w:val="002020B8"/>
    <w:rsid w:val="00203538"/>
    <w:rsid w:val="00216755"/>
    <w:rsid w:val="00257D4E"/>
    <w:rsid w:val="0026092F"/>
    <w:rsid w:val="00276E2E"/>
    <w:rsid w:val="00290B0C"/>
    <w:rsid w:val="00291FD5"/>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780C"/>
    <w:rsid w:val="004278DB"/>
    <w:rsid w:val="00436F6C"/>
    <w:rsid w:val="004408C0"/>
    <w:rsid w:val="00452601"/>
    <w:rsid w:val="004669A3"/>
    <w:rsid w:val="00471687"/>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4553C"/>
    <w:rsid w:val="00560070"/>
    <w:rsid w:val="00563CA8"/>
    <w:rsid w:val="0058361C"/>
    <w:rsid w:val="005856CC"/>
    <w:rsid w:val="00591880"/>
    <w:rsid w:val="005B2ACB"/>
    <w:rsid w:val="005B4729"/>
    <w:rsid w:val="005B48B9"/>
    <w:rsid w:val="005B7930"/>
    <w:rsid w:val="005C29F8"/>
    <w:rsid w:val="005E2077"/>
    <w:rsid w:val="006009B6"/>
    <w:rsid w:val="00600F81"/>
    <w:rsid w:val="00606360"/>
    <w:rsid w:val="006423F2"/>
    <w:rsid w:val="00685F0D"/>
    <w:rsid w:val="00692B98"/>
    <w:rsid w:val="00693DC0"/>
    <w:rsid w:val="006A5B5D"/>
    <w:rsid w:val="006D533C"/>
    <w:rsid w:val="006E3B03"/>
    <w:rsid w:val="006E441D"/>
    <w:rsid w:val="006E5B79"/>
    <w:rsid w:val="006E7698"/>
    <w:rsid w:val="006F58A2"/>
    <w:rsid w:val="007004E9"/>
    <w:rsid w:val="00703AD2"/>
    <w:rsid w:val="007123F7"/>
    <w:rsid w:val="0071291E"/>
    <w:rsid w:val="007145EE"/>
    <w:rsid w:val="0071740C"/>
    <w:rsid w:val="00723CB7"/>
    <w:rsid w:val="00727B43"/>
    <w:rsid w:val="00743631"/>
    <w:rsid w:val="00781ADD"/>
    <w:rsid w:val="007908F9"/>
    <w:rsid w:val="00797F32"/>
    <w:rsid w:val="007A521D"/>
    <w:rsid w:val="007B2CDF"/>
    <w:rsid w:val="00801174"/>
    <w:rsid w:val="00805CEA"/>
    <w:rsid w:val="00835742"/>
    <w:rsid w:val="00835BEB"/>
    <w:rsid w:val="00844E38"/>
    <w:rsid w:val="00856826"/>
    <w:rsid w:val="00863405"/>
    <w:rsid w:val="008760AB"/>
    <w:rsid w:val="00885DD1"/>
    <w:rsid w:val="00893DE7"/>
    <w:rsid w:val="008A772E"/>
    <w:rsid w:val="008B3C61"/>
    <w:rsid w:val="008C5873"/>
    <w:rsid w:val="008D1149"/>
    <w:rsid w:val="008D133B"/>
    <w:rsid w:val="008D3159"/>
    <w:rsid w:val="008E167D"/>
    <w:rsid w:val="008E507F"/>
    <w:rsid w:val="008E5E9E"/>
    <w:rsid w:val="009000D2"/>
    <w:rsid w:val="00914B28"/>
    <w:rsid w:val="00926D46"/>
    <w:rsid w:val="0093552D"/>
    <w:rsid w:val="00941C57"/>
    <w:rsid w:val="009421C2"/>
    <w:rsid w:val="00943D25"/>
    <w:rsid w:val="00961EE8"/>
    <w:rsid w:val="00974C50"/>
    <w:rsid w:val="009919D7"/>
    <w:rsid w:val="009A42F2"/>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1357"/>
    <w:rsid w:val="00A95235"/>
    <w:rsid w:val="00A97A7F"/>
    <w:rsid w:val="00AB245B"/>
    <w:rsid w:val="00AB362D"/>
    <w:rsid w:val="00AB4F85"/>
    <w:rsid w:val="00AE1BC5"/>
    <w:rsid w:val="00AE2181"/>
    <w:rsid w:val="00B04176"/>
    <w:rsid w:val="00B26DE8"/>
    <w:rsid w:val="00B32476"/>
    <w:rsid w:val="00B40F0F"/>
    <w:rsid w:val="00B438FA"/>
    <w:rsid w:val="00B63095"/>
    <w:rsid w:val="00B67BB8"/>
    <w:rsid w:val="00B73A9E"/>
    <w:rsid w:val="00B816F4"/>
    <w:rsid w:val="00B870EC"/>
    <w:rsid w:val="00BA5F89"/>
    <w:rsid w:val="00BB6D28"/>
    <w:rsid w:val="00BC73C3"/>
    <w:rsid w:val="00BD0496"/>
    <w:rsid w:val="00BD2756"/>
    <w:rsid w:val="00BD4CA4"/>
    <w:rsid w:val="00BE1216"/>
    <w:rsid w:val="00BF5203"/>
    <w:rsid w:val="00C04673"/>
    <w:rsid w:val="00C12068"/>
    <w:rsid w:val="00C35A9F"/>
    <w:rsid w:val="00C50180"/>
    <w:rsid w:val="00C528E2"/>
    <w:rsid w:val="00C55412"/>
    <w:rsid w:val="00C65B32"/>
    <w:rsid w:val="00C7000C"/>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E2594B"/>
    <w:rsid w:val="00E2746A"/>
    <w:rsid w:val="00E3286B"/>
    <w:rsid w:val="00E33D84"/>
    <w:rsid w:val="00E3651D"/>
    <w:rsid w:val="00E3671F"/>
    <w:rsid w:val="00E41E7B"/>
    <w:rsid w:val="00E431DA"/>
    <w:rsid w:val="00E5511B"/>
    <w:rsid w:val="00E55D29"/>
    <w:rsid w:val="00E56013"/>
    <w:rsid w:val="00E64D6C"/>
    <w:rsid w:val="00E827D8"/>
    <w:rsid w:val="00E82A4F"/>
    <w:rsid w:val="00EA3DE7"/>
    <w:rsid w:val="00EC24A8"/>
    <w:rsid w:val="00EC32A0"/>
    <w:rsid w:val="00EC5E91"/>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62DF8E"/>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styleId="UnresolvedMention">
    <w:name w:val="Unresolved Mention"/>
    <w:basedOn w:val="DefaultParagraphFont"/>
    <w:uiPriority w:val="99"/>
    <w:semiHidden/>
    <w:unhideWhenUsed/>
    <w:rsid w:val="00C35A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skyaira-seri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047F9-D518-43C5-9540-AC4B0F978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Charmaine Kimpton</cp:lastModifiedBy>
  <cp:revision>3</cp:revision>
  <cp:lastPrinted>2016-05-31T11:31:00Z</cp:lastPrinted>
  <dcterms:created xsi:type="dcterms:W3CDTF">2018-12-20T11:08:00Z</dcterms:created>
  <dcterms:modified xsi:type="dcterms:W3CDTF">2018-12-20T11:09:00Z</dcterms:modified>
</cp:coreProperties>
</file>